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C8AAA" w14:textId="77777777" w:rsidR="00174A5A" w:rsidRDefault="00294EE8" w:rsidP="00777E0C">
      <w:pPr>
        <w:rPr>
          <w:rFonts w:ascii="HG丸ｺﾞｼｯｸM-PRO" w:eastAsia="HG丸ｺﾞｼｯｸM-PRO"/>
        </w:rPr>
      </w:pPr>
      <w:r>
        <w:rPr>
          <w:rFonts w:ascii="HG丸ｺﾞｼｯｸM-PRO" w:eastAsia="HG丸ｺﾞｼｯｸM-PRO"/>
          <w:noProof/>
        </w:rPr>
        <w:pict w14:anchorId="6E3D0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left:0;text-align:left;margin-left:59.25pt;margin-top:-8.6pt;width:409.5pt;height:25.8pt;z-index:2" fillcolor="#b2b2b2" strokecolor="#33c" strokeweight="1pt">
            <v:fill opacity=".5"/>
            <v:shadow on="t" color="#99f" offset="3pt"/>
            <v:textpath style="font-family:&quot;HG創英角ﾎﾟｯﾌﾟ体&quot;;font-size:18pt;v-text-reverse:t;v-text-kern:t" trim="t" fitpath="t" string="電気を作ろう　～電磁誘導について～"/>
          </v:shape>
        </w:pict>
      </w:r>
    </w:p>
    <w:p w14:paraId="01208EB4" w14:textId="77777777" w:rsidR="00777E0C" w:rsidRDefault="0032100E" w:rsidP="00777E0C">
      <w:pPr>
        <w:rPr>
          <w:rFonts w:ascii="HG丸ｺﾞｼｯｸM-PRO" w:eastAsia="HG丸ｺﾞｼｯｸM-PRO"/>
        </w:rPr>
      </w:pPr>
      <w:r w:rsidRPr="0032100E">
        <w:rPr>
          <w:rFonts w:ascii="HG丸ｺﾞｼｯｸM-PRO" w:eastAsia="HG丸ｺﾞｼｯｸM-PRO" w:hint="eastAsia"/>
        </w:rPr>
        <w:t>図のような装置をつくり、コイルに磁石を出し入れすると電流が発生します</w:t>
      </w:r>
      <w:r>
        <w:rPr>
          <w:rFonts w:ascii="HG丸ｺﾞｼｯｸM-PRO" w:eastAsia="HG丸ｺﾞｼｯｸM-PRO" w:hint="eastAsia"/>
        </w:rPr>
        <w:t>。</w:t>
      </w:r>
    </w:p>
    <w:p w14:paraId="590F34EE" w14:textId="77777777" w:rsidR="0032100E" w:rsidRDefault="00294EE8" w:rsidP="0032100E">
      <w:pPr>
        <w:rPr>
          <w:rFonts w:ascii="HG丸ｺﾞｼｯｸM-PRO" w:eastAsia="HG丸ｺﾞｼｯｸM-PRO"/>
        </w:rPr>
      </w:pPr>
      <w:r>
        <w:rPr>
          <w:noProof/>
        </w:rPr>
        <w:pict w14:anchorId="3601A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left:0;text-align:left;margin-left:412pt;margin-top:1.3pt;width:122.1pt;height:112.95pt;z-index:-11" wrapcoords="-64 0 -64 21531 21600 21531 21600 0 -64 0">
            <v:imagedata r:id="rId7" o:title=""/>
            <w10:wrap type="tight"/>
          </v:shape>
        </w:pict>
      </w:r>
    </w:p>
    <w:p w14:paraId="376E6860" w14:textId="51E2883F" w:rsidR="0032100E" w:rsidRPr="00D14A10" w:rsidRDefault="0032100E" w:rsidP="0032100E">
      <w:pPr>
        <w:rPr>
          <w:rFonts w:ascii="HG丸ｺﾞｼｯｸM-PRO" w:eastAsia="HG丸ｺﾞｼｯｸM-PRO"/>
          <w:sz w:val="24"/>
          <w:szCs w:val="22"/>
        </w:rPr>
      </w:pPr>
      <w:r w:rsidRPr="00D14A10">
        <w:rPr>
          <w:rFonts w:ascii="HG丸ｺﾞｼｯｸM-PRO" w:eastAsia="HG丸ｺﾞｼｯｸM-PRO" w:hint="eastAsia"/>
          <w:sz w:val="24"/>
          <w:szCs w:val="22"/>
        </w:rPr>
        <w:t>検流計とは</w:t>
      </w:r>
      <w:r w:rsidR="00D14A10" w:rsidRPr="00D14A10">
        <w:rPr>
          <w:rFonts w:ascii="HG丸ｺﾞｼｯｸM-PRO" w:eastAsia="HG丸ｺﾞｼｯｸM-PRO" w:hint="eastAsia"/>
          <w:sz w:val="24"/>
          <w:szCs w:val="22"/>
        </w:rPr>
        <w:t>？</w:t>
      </w:r>
    </w:p>
    <w:p w14:paraId="21A70EFB" w14:textId="77777777" w:rsidR="0032100E" w:rsidRDefault="0032100E" w:rsidP="0032100E">
      <w:pPr>
        <w:rPr>
          <w:rFonts w:ascii="HG丸ｺﾞｼｯｸM-PRO" w:eastAsia="HG丸ｺﾞｼｯｸM-PRO"/>
        </w:rPr>
      </w:pPr>
      <w:r w:rsidRPr="0032100E">
        <w:rPr>
          <w:rFonts w:ascii="HG丸ｺﾞｼｯｸM-PRO" w:eastAsia="HG丸ｺﾞｼｯｸM-PRO" w:hint="eastAsia"/>
        </w:rPr>
        <w:t xml:space="preserve">　検流計とは、微小な電流を測定することのできる電流計です。この実験で発生する</w:t>
      </w:r>
    </w:p>
    <w:p w14:paraId="20F68070" w14:textId="77777777" w:rsidR="0032100E" w:rsidRDefault="0032100E" w:rsidP="0032100E">
      <w:pPr>
        <w:rPr>
          <w:rFonts w:ascii="HG丸ｺﾞｼｯｸM-PRO" w:eastAsia="HG丸ｺﾞｼｯｸM-PRO"/>
        </w:rPr>
      </w:pPr>
      <w:r w:rsidRPr="0032100E">
        <w:rPr>
          <w:rFonts w:ascii="HG丸ｺﾞｼｯｸM-PRO" w:eastAsia="HG丸ｺﾞｼｯｸM-PRO" w:hint="eastAsia"/>
        </w:rPr>
        <w:t>電流は非常に小さ</w:t>
      </w:r>
      <w:r>
        <w:rPr>
          <w:rFonts w:ascii="HG丸ｺﾞｼｯｸM-PRO" w:eastAsia="HG丸ｺﾞｼｯｸM-PRO" w:hint="eastAsia"/>
        </w:rPr>
        <w:t>な電流のため</w:t>
      </w:r>
      <w:r w:rsidRPr="0032100E">
        <w:rPr>
          <w:rFonts w:ascii="HG丸ｺﾞｼｯｸM-PRO" w:eastAsia="HG丸ｺﾞｼｯｸM-PRO" w:hint="eastAsia"/>
        </w:rPr>
        <w:t>検流計を使って測定します。検流計に＋端子から電流</w:t>
      </w:r>
    </w:p>
    <w:p w14:paraId="2BAA0694" w14:textId="77777777" w:rsidR="0032100E" w:rsidRPr="0032100E" w:rsidRDefault="0032100E" w:rsidP="0032100E">
      <w:pPr>
        <w:rPr>
          <w:rFonts w:ascii="HG丸ｺﾞｼｯｸM-PRO" w:eastAsia="HG丸ｺﾞｼｯｸM-PRO"/>
        </w:rPr>
      </w:pPr>
      <w:r w:rsidRPr="0032100E">
        <w:rPr>
          <w:rFonts w:ascii="HG丸ｺﾞｼｯｸM-PRO" w:eastAsia="HG丸ｺﾞｼｯｸM-PRO" w:hint="eastAsia"/>
        </w:rPr>
        <w:t>が流れ込むと指針は＋側（右）に振れ、－端子から流れ込むと－側（左）に振れます。</w:t>
      </w:r>
    </w:p>
    <w:p w14:paraId="34CB36F4" w14:textId="77777777" w:rsidR="0032100E" w:rsidRDefault="0032100E" w:rsidP="0032100E">
      <w:pPr>
        <w:rPr>
          <w:rFonts w:ascii="HG丸ｺﾞｼｯｸM-PRO" w:eastAsia="HG丸ｺﾞｼｯｸM-PRO"/>
        </w:rPr>
      </w:pPr>
    </w:p>
    <w:p w14:paraId="73080AA6" w14:textId="01EE9E52" w:rsidR="00777E0C" w:rsidRPr="00D14A10" w:rsidRDefault="00294EE8" w:rsidP="0032100E">
      <w:pPr>
        <w:rPr>
          <w:rFonts w:ascii="HG丸ｺﾞｼｯｸM-PRO" w:eastAsia="HG丸ｺﾞｼｯｸM-PRO"/>
          <w:b/>
          <w:bCs/>
          <w:sz w:val="24"/>
          <w:szCs w:val="22"/>
        </w:rPr>
      </w:pPr>
      <w:r w:rsidRPr="00D14A10">
        <w:rPr>
          <w:b/>
          <w:bCs/>
          <w:noProof/>
          <w:sz w:val="24"/>
          <w:szCs w:val="22"/>
        </w:rPr>
        <w:pict w14:anchorId="79B84D78">
          <v:shape id="_x0000_s1105" type="#_x0000_t75" style="position:absolute;left:0;text-align:left;margin-left:303.9pt;margin-top:4.6pt;width:228.55pt;height:77.95pt;z-index:1;mso-position-horizontal-relative:text;mso-position-vertical-relative:text">
            <v:imagedata r:id="rId8" o:title="実験6誘導電流を調べる図" grayscale="t"/>
          </v:shape>
        </w:pict>
      </w:r>
      <w:r w:rsidR="0032100E" w:rsidRPr="00D14A10">
        <w:rPr>
          <w:rFonts w:ascii="HG丸ｺﾞｼｯｸM-PRO" w:eastAsia="HG丸ｺﾞｼｯｸM-PRO" w:hint="eastAsia"/>
          <w:b/>
          <w:bCs/>
          <w:sz w:val="24"/>
          <w:szCs w:val="22"/>
        </w:rPr>
        <w:t>実験</w:t>
      </w:r>
      <w:r w:rsidR="006C1AD3" w:rsidRPr="00D14A10">
        <w:rPr>
          <w:rFonts w:ascii="HG丸ｺﾞｼｯｸM-PRO" w:eastAsia="HG丸ｺﾞｼｯｸM-PRO" w:hint="eastAsia"/>
          <w:b/>
          <w:bCs/>
          <w:sz w:val="24"/>
          <w:szCs w:val="22"/>
        </w:rPr>
        <w:t>①</w:t>
      </w:r>
    </w:p>
    <w:p w14:paraId="168D849C" w14:textId="77777777" w:rsidR="0032100E" w:rsidRDefault="0032100E" w:rsidP="0032100E">
      <w:pPr>
        <w:rPr>
          <w:rFonts w:ascii="HG丸ｺﾞｼｯｸM-PRO" w:eastAsia="HG丸ｺﾞｼｯｸM-PRO"/>
        </w:rPr>
      </w:pPr>
      <w:r w:rsidRPr="0032100E">
        <w:rPr>
          <w:rFonts w:ascii="HG丸ｺﾞｼｯｸM-PRO" w:eastAsia="HG丸ｺﾞｼｯｸM-PRO" w:hint="eastAsia"/>
        </w:rPr>
        <w:t xml:space="preserve">電流が発生するのはどのような操作を行った場合でしょうか？ </w:t>
      </w:r>
    </w:p>
    <w:p w14:paraId="4E25035A" w14:textId="77777777" w:rsidR="0032100E" w:rsidRDefault="0032100E" w:rsidP="0032100E">
      <w:pPr>
        <w:rPr>
          <w:rFonts w:ascii="HG丸ｺﾞｼｯｸM-PRO" w:eastAsia="HG丸ｺﾞｼｯｸM-PRO"/>
        </w:rPr>
      </w:pPr>
      <w:r w:rsidRPr="0032100E">
        <w:rPr>
          <w:rFonts w:ascii="HG丸ｺﾞｼｯｸM-PRO" w:eastAsia="HG丸ｺﾞｼｯｸM-PRO" w:hint="eastAsia"/>
        </w:rPr>
        <w:t>実験結果をもとに下図に書き込みましょう。また、発生する</w:t>
      </w:r>
    </w:p>
    <w:p w14:paraId="7CFE73C0" w14:textId="77777777" w:rsidR="0032100E" w:rsidRPr="0032100E" w:rsidRDefault="0032100E" w:rsidP="0032100E">
      <w:pPr>
        <w:rPr>
          <w:rFonts w:ascii="HG丸ｺﾞｼｯｸM-PRO" w:eastAsia="HG丸ｺﾞｼｯｸM-PRO"/>
        </w:rPr>
      </w:pPr>
      <w:r w:rsidRPr="0032100E">
        <w:rPr>
          <w:rFonts w:ascii="HG丸ｺﾞｼｯｸM-PRO" w:eastAsia="HG丸ｺﾞｼｯｸM-PRO" w:hint="eastAsia"/>
        </w:rPr>
        <w:t>電流の向きはどのようになるでしょうか？ ●印の場所での電流</w:t>
      </w:r>
    </w:p>
    <w:p w14:paraId="48AB87B5" w14:textId="77777777" w:rsidR="0032100E" w:rsidRDefault="00294EE8" w:rsidP="0032100E">
      <w:pPr>
        <w:rPr>
          <w:rFonts w:ascii="HG丸ｺﾞｼｯｸM-PRO" w:eastAsia="HG丸ｺﾞｼｯｸM-PRO"/>
        </w:rPr>
      </w:pPr>
      <w:r>
        <w:rPr>
          <w:noProof/>
        </w:rPr>
        <w:pict w14:anchorId="2E80FCF7">
          <v:shape id="_x0000_s1117" type="#_x0000_t75" style="position:absolute;left:0;text-align:left;margin-left:59.25pt;margin-top:7.75pt;width:447.35pt;height:304.75pt;z-index:-10">
            <v:imagedata r:id="rId9" o:title=""/>
          </v:shape>
        </w:pict>
      </w:r>
      <w:r w:rsidR="0032100E" w:rsidRPr="0032100E">
        <w:rPr>
          <w:rFonts w:ascii="HG丸ｺﾞｼｯｸM-PRO" w:eastAsia="HG丸ｺﾞｼｯｸM-PRO" w:hint="eastAsia"/>
        </w:rPr>
        <w:t xml:space="preserve">の向きを記入しましょう。　</w:t>
      </w:r>
    </w:p>
    <w:p w14:paraId="77820770" w14:textId="77777777" w:rsidR="0032100E" w:rsidRDefault="0032100E" w:rsidP="0032100E">
      <w:pPr>
        <w:rPr>
          <w:rFonts w:ascii="HG丸ｺﾞｼｯｸM-PRO" w:eastAsia="HG丸ｺﾞｼｯｸM-PRO"/>
        </w:rPr>
      </w:pPr>
    </w:p>
    <w:p w14:paraId="526447FA" w14:textId="3A3C5B40" w:rsidR="0032100E" w:rsidRPr="00D14A10" w:rsidRDefault="0032100E" w:rsidP="0032100E">
      <w:pPr>
        <w:rPr>
          <w:rFonts w:ascii="HG丸ｺﾞｼｯｸM-PRO" w:eastAsia="HG丸ｺﾞｼｯｸM-PRO"/>
          <w:b/>
          <w:bCs/>
          <w:sz w:val="24"/>
          <w:szCs w:val="22"/>
        </w:rPr>
      </w:pPr>
      <w:r w:rsidRPr="00D14A10">
        <w:rPr>
          <w:rFonts w:ascii="HG丸ｺﾞｼｯｸM-PRO" w:eastAsia="HG丸ｺﾞｼｯｸM-PRO" w:hint="eastAsia"/>
          <w:b/>
          <w:bCs/>
          <w:sz w:val="24"/>
          <w:szCs w:val="22"/>
        </w:rPr>
        <w:t>結果</w:t>
      </w:r>
    </w:p>
    <w:p w14:paraId="6C2A180F" w14:textId="77777777" w:rsidR="00777E0C" w:rsidRDefault="00777E0C" w:rsidP="00777E0C">
      <w:pPr>
        <w:rPr>
          <w:rFonts w:ascii="HG丸ｺﾞｼｯｸM-PRO" w:eastAsia="HG丸ｺﾞｼｯｸM-PRO"/>
        </w:rPr>
      </w:pPr>
    </w:p>
    <w:p w14:paraId="25E9FA47" w14:textId="77777777" w:rsidR="00777E0C" w:rsidRDefault="00777E0C" w:rsidP="00777E0C">
      <w:pPr>
        <w:rPr>
          <w:rFonts w:ascii="HG丸ｺﾞｼｯｸM-PRO" w:eastAsia="HG丸ｺﾞｼｯｸM-PRO"/>
        </w:rPr>
      </w:pPr>
    </w:p>
    <w:p w14:paraId="1C332EF7" w14:textId="77777777" w:rsidR="00777E0C" w:rsidRDefault="00777E0C" w:rsidP="00777E0C">
      <w:pPr>
        <w:rPr>
          <w:rFonts w:ascii="HG丸ｺﾞｼｯｸM-PRO" w:eastAsia="HG丸ｺﾞｼｯｸM-PRO"/>
        </w:rPr>
      </w:pPr>
    </w:p>
    <w:p w14:paraId="729D83E8" w14:textId="77777777" w:rsidR="0032100E" w:rsidRDefault="0032100E" w:rsidP="00777E0C">
      <w:pPr>
        <w:rPr>
          <w:rFonts w:ascii="HG丸ｺﾞｼｯｸM-PRO" w:eastAsia="HG丸ｺﾞｼｯｸM-PRO"/>
        </w:rPr>
      </w:pPr>
    </w:p>
    <w:p w14:paraId="1FDA54BE" w14:textId="77777777" w:rsidR="0032100E" w:rsidRDefault="0032100E" w:rsidP="00777E0C">
      <w:pPr>
        <w:rPr>
          <w:rFonts w:ascii="HG丸ｺﾞｼｯｸM-PRO" w:eastAsia="HG丸ｺﾞｼｯｸM-PRO"/>
        </w:rPr>
      </w:pPr>
    </w:p>
    <w:p w14:paraId="15F1C170" w14:textId="77777777" w:rsidR="0032100E" w:rsidRDefault="0032100E" w:rsidP="00777E0C">
      <w:pPr>
        <w:rPr>
          <w:rFonts w:ascii="HG丸ｺﾞｼｯｸM-PRO" w:eastAsia="HG丸ｺﾞｼｯｸM-PRO"/>
        </w:rPr>
      </w:pPr>
    </w:p>
    <w:p w14:paraId="769692F1" w14:textId="77777777" w:rsidR="0032100E" w:rsidRDefault="0032100E" w:rsidP="00777E0C">
      <w:pPr>
        <w:rPr>
          <w:rFonts w:ascii="HG丸ｺﾞｼｯｸM-PRO" w:eastAsia="HG丸ｺﾞｼｯｸM-PRO"/>
        </w:rPr>
      </w:pPr>
    </w:p>
    <w:p w14:paraId="09901CAB" w14:textId="77777777" w:rsidR="0032100E" w:rsidRDefault="0032100E" w:rsidP="00777E0C">
      <w:pPr>
        <w:rPr>
          <w:rFonts w:ascii="HG丸ｺﾞｼｯｸM-PRO" w:eastAsia="HG丸ｺﾞｼｯｸM-PRO"/>
        </w:rPr>
      </w:pPr>
    </w:p>
    <w:p w14:paraId="78A87BFF" w14:textId="77777777" w:rsidR="0032100E" w:rsidRDefault="0032100E" w:rsidP="00777E0C">
      <w:pPr>
        <w:rPr>
          <w:rFonts w:ascii="HG丸ｺﾞｼｯｸM-PRO" w:eastAsia="HG丸ｺﾞｼｯｸM-PRO"/>
        </w:rPr>
      </w:pPr>
    </w:p>
    <w:p w14:paraId="72A9E875" w14:textId="77777777" w:rsidR="0032100E" w:rsidRDefault="0032100E" w:rsidP="00777E0C">
      <w:pPr>
        <w:rPr>
          <w:rFonts w:ascii="HG丸ｺﾞｼｯｸM-PRO" w:eastAsia="HG丸ｺﾞｼｯｸM-PRO"/>
        </w:rPr>
      </w:pPr>
    </w:p>
    <w:p w14:paraId="7B47D666" w14:textId="77777777" w:rsidR="0032100E" w:rsidRDefault="0032100E" w:rsidP="00777E0C">
      <w:pPr>
        <w:rPr>
          <w:rFonts w:ascii="HG丸ｺﾞｼｯｸM-PRO" w:eastAsia="HG丸ｺﾞｼｯｸM-PRO"/>
        </w:rPr>
      </w:pPr>
    </w:p>
    <w:p w14:paraId="0DF8F7AD" w14:textId="77777777" w:rsidR="0032100E" w:rsidRDefault="0032100E" w:rsidP="00777E0C">
      <w:pPr>
        <w:rPr>
          <w:rFonts w:ascii="HG丸ｺﾞｼｯｸM-PRO" w:eastAsia="HG丸ｺﾞｼｯｸM-PRO"/>
        </w:rPr>
      </w:pPr>
    </w:p>
    <w:p w14:paraId="23425BA0" w14:textId="77777777" w:rsidR="0032100E" w:rsidRDefault="0032100E" w:rsidP="00777E0C">
      <w:pPr>
        <w:rPr>
          <w:rFonts w:ascii="HG丸ｺﾞｼｯｸM-PRO" w:eastAsia="HG丸ｺﾞｼｯｸM-PRO"/>
        </w:rPr>
      </w:pPr>
    </w:p>
    <w:p w14:paraId="43C1D04F" w14:textId="77777777" w:rsidR="0032100E" w:rsidRDefault="0032100E" w:rsidP="0032100E">
      <w:pPr>
        <w:rPr>
          <w:rFonts w:ascii="HG丸ｺﾞｼｯｸM-PRO" w:eastAsia="HG丸ｺﾞｼｯｸM-PRO"/>
        </w:rPr>
      </w:pPr>
    </w:p>
    <w:p w14:paraId="7D612F9A" w14:textId="2FE9EFA4" w:rsidR="0032100E" w:rsidRPr="0032100E" w:rsidRDefault="0032100E" w:rsidP="0032100E">
      <w:pPr>
        <w:rPr>
          <w:rFonts w:ascii="HG丸ｺﾞｼｯｸM-PRO" w:eastAsia="HG丸ｺﾞｼｯｸM-PRO"/>
        </w:rPr>
      </w:pPr>
    </w:p>
    <w:p w14:paraId="146C1D09" w14:textId="77777777" w:rsidR="0032100E" w:rsidRPr="0032100E" w:rsidRDefault="0032100E" w:rsidP="0032100E">
      <w:pPr>
        <w:rPr>
          <w:rFonts w:ascii="HG丸ｺﾞｼｯｸM-PRO" w:eastAsia="HG丸ｺﾞｼｯｸM-PRO"/>
        </w:rPr>
      </w:pPr>
      <w:r w:rsidRPr="0032100E">
        <w:rPr>
          <w:rFonts w:ascii="HG丸ｺﾞｼｯｸM-PRO" w:eastAsia="HG丸ｺﾞｼｯｸM-PRO" w:hint="eastAsia"/>
        </w:rPr>
        <w:t xml:space="preserve">・コイルの中の磁界を変化させるとコイルに電流が流れます。このような現象を（　　　　</w:t>
      </w:r>
      <w:r w:rsidR="006C1AD3">
        <w:rPr>
          <w:rFonts w:ascii="HG丸ｺﾞｼｯｸM-PRO" w:eastAsia="HG丸ｺﾞｼｯｸM-PRO" w:hint="eastAsia"/>
        </w:rPr>
        <w:t xml:space="preserve">　　</w:t>
      </w:r>
      <w:r w:rsidRPr="0032100E">
        <w:rPr>
          <w:rFonts w:ascii="HG丸ｺﾞｼｯｸM-PRO" w:eastAsia="HG丸ｺﾞｼｯｸM-PRO" w:hint="eastAsia"/>
        </w:rPr>
        <w:t>）といいます。</w:t>
      </w:r>
    </w:p>
    <w:p w14:paraId="12A29FF0" w14:textId="77777777" w:rsidR="006C1AD3" w:rsidRDefault="0032100E" w:rsidP="00777E0C">
      <w:pPr>
        <w:rPr>
          <w:rFonts w:ascii="HG丸ｺﾞｼｯｸM-PRO" w:eastAsia="HG丸ｺﾞｼｯｸM-PRO"/>
        </w:rPr>
      </w:pPr>
      <w:r w:rsidRPr="0032100E">
        <w:rPr>
          <w:rFonts w:ascii="HG丸ｺﾞｼｯｸM-PRO" w:eastAsia="HG丸ｺﾞｼｯｸM-PRO" w:hint="eastAsia"/>
        </w:rPr>
        <w:t xml:space="preserve">・電磁誘導によって発生する電流を（　　　　</w:t>
      </w:r>
      <w:r w:rsidR="006C1AD3">
        <w:rPr>
          <w:rFonts w:ascii="HG丸ｺﾞｼｯｸM-PRO" w:eastAsia="HG丸ｺﾞｼｯｸM-PRO" w:hint="eastAsia"/>
        </w:rPr>
        <w:t xml:space="preserve">　　　</w:t>
      </w:r>
      <w:r w:rsidRPr="0032100E">
        <w:rPr>
          <w:rFonts w:ascii="HG丸ｺﾞｼｯｸM-PRO" w:eastAsia="HG丸ｺﾞｼｯｸM-PRO" w:hint="eastAsia"/>
        </w:rPr>
        <w:t>）といいます。</w:t>
      </w:r>
    </w:p>
    <w:p w14:paraId="03DE8079" w14:textId="77777777" w:rsidR="00764A14" w:rsidRDefault="00764A14" w:rsidP="001E2AD9">
      <w:pPr>
        <w:rPr>
          <w:rFonts w:ascii="HG丸ｺﾞｼｯｸM-PRO" w:eastAsia="HG丸ｺﾞｼｯｸM-PRO"/>
        </w:rPr>
      </w:pPr>
    </w:p>
    <w:p w14:paraId="09F363F9" w14:textId="3C9B437D" w:rsidR="001E2AD9" w:rsidRPr="00D14A10" w:rsidRDefault="001E2AD9" w:rsidP="001E2AD9">
      <w:pPr>
        <w:rPr>
          <w:rFonts w:ascii="HG丸ｺﾞｼｯｸM-PRO" w:eastAsia="HG丸ｺﾞｼｯｸM-PRO"/>
          <w:b/>
          <w:bCs/>
          <w:sz w:val="24"/>
          <w:szCs w:val="22"/>
        </w:rPr>
      </w:pPr>
      <w:r w:rsidRPr="00D14A10">
        <w:rPr>
          <w:rFonts w:ascii="HG丸ｺﾞｼｯｸM-PRO" w:eastAsia="HG丸ｺﾞｼｯｸM-PRO" w:hint="eastAsia"/>
          <w:b/>
          <w:bCs/>
          <w:sz w:val="24"/>
          <w:szCs w:val="22"/>
        </w:rPr>
        <w:t>実験②</w:t>
      </w:r>
    </w:p>
    <w:p w14:paraId="594EFBE8" w14:textId="77777777" w:rsidR="001E2AD9" w:rsidRDefault="001E2AD9" w:rsidP="001E2AD9">
      <w:pPr>
        <w:rPr>
          <w:rFonts w:ascii="HG丸ｺﾞｼｯｸM-PRO" w:eastAsia="HG丸ｺﾞｼｯｸM-PRO"/>
        </w:rPr>
      </w:pPr>
      <w:r w:rsidRPr="006C1AD3">
        <w:rPr>
          <w:rFonts w:ascii="HG丸ｺﾞｼｯｸM-PRO" w:eastAsia="HG丸ｺﾞｼｯｸM-PRO" w:hint="eastAsia"/>
        </w:rPr>
        <w:t>コイルに発生する電流の大きさが何によって変化するかを調べましょう。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8"/>
        <w:gridCol w:w="3568"/>
        <w:gridCol w:w="3569"/>
      </w:tblGrid>
      <w:tr w:rsidR="001E2AD9" w:rsidRPr="00F6173C" w14:paraId="6450449D" w14:textId="77777777" w:rsidTr="00F6173C">
        <w:tc>
          <w:tcPr>
            <w:tcW w:w="3568" w:type="dxa"/>
          </w:tcPr>
          <w:p w14:paraId="4622D2D1" w14:textId="77777777" w:rsidR="001E2AD9" w:rsidRDefault="001E2AD9" w:rsidP="00F6173C">
            <w:pPr>
              <w:jc w:val="center"/>
            </w:pPr>
            <w:r w:rsidRPr="00F6173C">
              <w:rPr>
                <w:rFonts w:ascii="HG丸ｺﾞｼｯｸM-PRO" w:eastAsia="HG丸ｺﾞｼｯｸM-PRO" w:hint="eastAsia"/>
              </w:rPr>
              <w:t>コイルの巻数を変える</w:t>
            </w:r>
            <w:r>
              <w:t xml:space="preserve"> </w:t>
            </w:r>
          </w:p>
        </w:tc>
        <w:tc>
          <w:tcPr>
            <w:tcW w:w="3568" w:type="dxa"/>
          </w:tcPr>
          <w:p w14:paraId="40FE661B" w14:textId="77777777" w:rsidR="001E2AD9" w:rsidRDefault="001E2AD9" w:rsidP="00F6173C">
            <w:pPr>
              <w:jc w:val="center"/>
            </w:pPr>
            <w:r w:rsidRPr="00F6173C">
              <w:rPr>
                <w:rFonts w:ascii="HG丸ｺﾞｼｯｸM-PRO" w:eastAsia="HG丸ｺﾞｼｯｸM-PRO" w:hint="eastAsia"/>
              </w:rPr>
              <w:t>磁石を動かす速さを変える</w:t>
            </w:r>
          </w:p>
        </w:tc>
        <w:tc>
          <w:tcPr>
            <w:tcW w:w="3569" w:type="dxa"/>
          </w:tcPr>
          <w:p w14:paraId="7A9FECE7" w14:textId="77777777" w:rsidR="001E2AD9" w:rsidRPr="00F6173C" w:rsidRDefault="00294EE8" w:rsidP="00F6173C">
            <w:pPr>
              <w:jc w:val="center"/>
              <w:rPr>
                <w:rFonts w:ascii="HG丸ｺﾞｼｯｸM-PRO" w:eastAsia="HG丸ｺﾞｼｯｸM-PRO"/>
              </w:rPr>
            </w:pPr>
            <w:r>
              <w:rPr>
                <w:noProof/>
              </w:rPr>
              <w:pict w14:anchorId="257559B0">
                <v:shape id="_x0000_s1134" type="#_x0000_t75" style="position:absolute;left:0;text-align:left;margin-left:23.65pt;margin-top:11.15pt;width:125.8pt;height:111.65pt;z-index:-2;mso-position-horizontal-relative:margin;mso-position-vertical-relative:margin">
                  <v:imagedata r:id="rId10" o:title=""/>
                  <w10:wrap anchorx="margin" anchory="margin"/>
                </v:shape>
              </w:pict>
            </w:r>
            <w:r w:rsidR="001E2AD9" w:rsidRPr="00F6173C">
              <w:rPr>
                <w:rFonts w:ascii="HG丸ｺﾞｼｯｸM-PRO" w:eastAsia="HG丸ｺﾞｼｯｸM-PRO" w:hint="eastAsia"/>
              </w:rPr>
              <w:t>磁石の強さを変える</w:t>
            </w:r>
          </w:p>
        </w:tc>
      </w:tr>
      <w:tr w:rsidR="001E2AD9" w:rsidRPr="00F6173C" w14:paraId="161A3FA3" w14:textId="77777777" w:rsidTr="00F6173C">
        <w:trPr>
          <w:trHeight w:val="2080"/>
        </w:trPr>
        <w:tc>
          <w:tcPr>
            <w:tcW w:w="3568" w:type="dxa"/>
          </w:tcPr>
          <w:p w14:paraId="76652E0C" w14:textId="77777777" w:rsidR="001E2AD9" w:rsidRDefault="00294EE8" w:rsidP="00F6173C">
            <w:pPr>
              <w:jc w:val="center"/>
              <w:rPr>
                <w:noProof/>
              </w:rPr>
            </w:pPr>
            <w:r>
              <w:rPr>
                <w:noProof/>
              </w:rPr>
              <w:object w:dxaOrig="1440" w:dyaOrig="1440" w14:anchorId="21FE7321">
                <v:shape id="_x0000_s1132" type="#_x0000_t75" style="position:absolute;left:0;text-align:left;margin-left:41.1pt;margin-top:0;width:94.25pt;height:102.2pt;z-index:-4;mso-position-horizontal-relative:margin;mso-position-vertical-relative:margin">
                  <v:imagedata r:id="rId11" o:title=""/>
                  <w10:wrap anchorx="margin" anchory="margin"/>
                </v:shape>
                <o:OLEObject Type="Embed" ProgID="PBrush" ShapeID="_x0000_s1132" DrawAspect="Content" ObjectID="_1640349371" r:id="rId12"/>
              </w:object>
            </w:r>
          </w:p>
          <w:p w14:paraId="22A47B98" w14:textId="77777777" w:rsidR="001E2AD9" w:rsidRDefault="001E2AD9" w:rsidP="00F6173C">
            <w:pPr>
              <w:jc w:val="center"/>
              <w:rPr>
                <w:noProof/>
              </w:rPr>
            </w:pPr>
          </w:p>
          <w:p w14:paraId="1B264C2A" w14:textId="77777777" w:rsidR="001E2AD9" w:rsidRDefault="001E2AD9" w:rsidP="00F6173C">
            <w:pPr>
              <w:jc w:val="center"/>
              <w:rPr>
                <w:noProof/>
              </w:rPr>
            </w:pPr>
          </w:p>
          <w:p w14:paraId="2744A7D9" w14:textId="77777777" w:rsidR="001E2AD9" w:rsidRDefault="001E2AD9" w:rsidP="00F6173C">
            <w:pPr>
              <w:jc w:val="center"/>
              <w:rPr>
                <w:noProof/>
              </w:rPr>
            </w:pPr>
          </w:p>
          <w:p w14:paraId="0FE7F957" w14:textId="77777777" w:rsidR="001E2AD9" w:rsidRDefault="001E2AD9" w:rsidP="00F6173C">
            <w:pPr>
              <w:jc w:val="center"/>
              <w:rPr>
                <w:noProof/>
              </w:rPr>
            </w:pPr>
          </w:p>
          <w:p w14:paraId="51553959" w14:textId="77777777" w:rsidR="001E2AD9" w:rsidRDefault="001E2AD9" w:rsidP="00F6173C">
            <w:pPr>
              <w:jc w:val="center"/>
              <w:rPr>
                <w:noProof/>
              </w:rPr>
            </w:pPr>
          </w:p>
          <w:p w14:paraId="4D85F4C1" w14:textId="77777777" w:rsidR="001E2AD9" w:rsidRDefault="001E2AD9" w:rsidP="00764A14">
            <w:pPr>
              <w:rPr>
                <w:noProof/>
              </w:rPr>
            </w:pPr>
          </w:p>
        </w:tc>
        <w:tc>
          <w:tcPr>
            <w:tcW w:w="3568" w:type="dxa"/>
          </w:tcPr>
          <w:p w14:paraId="270B7FC2" w14:textId="77777777" w:rsidR="001E2AD9" w:rsidRDefault="00294EE8" w:rsidP="00F6173C">
            <w:pPr>
              <w:jc w:val="center"/>
              <w:rPr>
                <w:noProof/>
              </w:rPr>
            </w:pPr>
            <w:r>
              <w:rPr>
                <w:noProof/>
              </w:rPr>
              <w:object w:dxaOrig="1440" w:dyaOrig="1440" w14:anchorId="399389B0">
                <v:shape id="_x0000_s1133" type="#_x0000_t75" style="position:absolute;left:0;text-align:left;margin-left:19.35pt;margin-top:0;width:117.7pt;height:102.2pt;z-index:-3;mso-position-horizontal-relative:margin;mso-position-vertical-relative:margin" wrapcoords="-106 0 -106 21453 21600 21453 21600 0 -106 0">
                  <v:imagedata r:id="rId13" o:title=""/>
                  <w10:wrap anchorx="margin" anchory="margin"/>
                </v:shape>
                <o:OLEObject Type="Embed" ProgID="PBrush" ShapeID="_x0000_s1133" DrawAspect="Content" ObjectID="_1640349372" r:id="rId14"/>
              </w:object>
            </w:r>
          </w:p>
        </w:tc>
        <w:tc>
          <w:tcPr>
            <w:tcW w:w="3569" w:type="dxa"/>
          </w:tcPr>
          <w:p w14:paraId="7F3101AD" w14:textId="77777777" w:rsidR="001E2AD9" w:rsidRDefault="001E2AD9" w:rsidP="00764A14">
            <w:pPr>
              <w:rPr>
                <w:noProof/>
              </w:rPr>
            </w:pPr>
          </w:p>
        </w:tc>
      </w:tr>
      <w:tr w:rsidR="001E2AD9" w:rsidRPr="00F6173C" w14:paraId="7463BB0B" w14:textId="77777777" w:rsidTr="00F6173C">
        <w:tc>
          <w:tcPr>
            <w:tcW w:w="3568" w:type="dxa"/>
          </w:tcPr>
          <w:p w14:paraId="08081860" w14:textId="77777777" w:rsidR="001E2AD9" w:rsidRPr="00F6173C" w:rsidRDefault="001E2AD9" w:rsidP="00F6173C">
            <w:pPr>
              <w:rPr>
                <w:rFonts w:ascii="HG丸ｺﾞｼｯｸM-PRO" w:eastAsia="HG丸ｺﾞｼｯｸM-PRO"/>
              </w:rPr>
            </w:pPr>
            <w:r w:rsidRPr="00F6173C">
              <w:rPr>
                <w:rFonts w:ascii="HG丸ｺﾞｼｯｸM-PRO" w:eastAsia="HG丸ｺﾞｼｯｸM-PRO" w:hint="eastAsia"/>
              </w:rPr>
              <w:t>結果</w:t>
            </w:r>
          </w:p>
          <w:p w14:paraId="399BCB48" w14:textId="77777777" w:rsidR="001E2AD9" w:rsidRPr="00F6173C" w:rsidRDefault="001E2AD9" w:rsidP="00F6173C">
            <w:pPr>
              <w:rPr>
                <w:rFonts w:ascii="HG丸ｺﾞｼｯｸM-PRO" w:eastAsia="HG丸ｺﾞｼｯｸM-PRO"/>
              </w:rPr>
            </w:pPr>
          </w:p>
        </w:tc>
        <w:tc>
          <w:tcPr>
            <w:tcW w:w="3568" w:type="dxa"/>
          </w:tcPr>
          <w:p w14:paraId="28D249AC" w14:textId="77777777" w:rsidR="001E2AD9" w:rsidRPr="00F6173C" w:rsidRDefault="001E2AD9" w:rsidP="00F6173C">
            <w:pPr>
              <w:rPr>
                <w:rFonts w:ascii="HG丸ｺﾞｼｯｸM-PRO" w:eastAsia="HG丸ｺﾞｼｯｸM-PRO"/>
              </w:rPr>
            </w:pPr>
            <w:r w:rsidRPr="00F6173C">
              <w:rPr>
                <w:rFonts w:ascii="HG丸ｺﾞｼｯｸM-PRO" w:eastAsia="HG丸ｺﾞｼｯｸM-PRO" w:hint="eastAsia"/>
              </w:rPr>
              <w:t>結果</w:t>
            </w:r>
          </w:p>
        </w:tc>
        <w:tc>
          <w:tcPr>
            <w:tcW w:w="3569" w:type="dxa"/>
          </w:tcPr>
          <w:p w14:paraId="26610E06" w14:textId="77777777" w:rsidR="001E2AD9" w:rsidRPr="00F6173C" w:rsidRDefault="001E2AD9" w:rsidP="00F6173C">
            <w:pPr>
              <w:rPr>
                <w:rFonts w:ascii="HG丸ｺﾞｼｯｸM-PRO" w:eastAsia="HG丸ｺﾞｼｯｸM-PRO"/>
              </w:rPr>
            </w:pPr>
            <w:r w:rsidRPr="00F6173C">
              <w:rPr>
                <w:rFonts w:ascii="HG丸ｺﾞｼｯｸM-PRO" w:eastAsia="HG丸ｺﾞｼｯｸM-PRO" w:hint="eastAsia"/>
              </w:rPr>
              <w:t>結果</w:t>
            </w:r>
          </w:p>
        </w:tc>
      </w:tr>
    </w:tbl>
    <w:p w14:paraId="310B7E0C" w14:textId="6CA1712E" w:rsidR="006C1AD3" w:rsidRPr="006C1AD3" w:rsidRDefault="00294EE8" w:rsidP="006C1AD3">
      <w:pPr>
        <w:rPr>
          <w:rFonts w:ascii="HG丸ｺﾞｼｯｸM-PRO" w:eastAsia="HG丸ｺﾞｼｯｸM-PRO"/>
        </w:rPr>
      </w:pPr>
      <w:r>
        <w:rPr>
          <w:noProof/>
        </w:rPr>
        <w:lastRenderedPageBreak/>
        <w:pict w14:anchorId="6C15F076">
          <v:shape id="_x0000_s1118" type="#_x0000_t75" style="position:absolute;left:0;text-align:left;margin-left:340.25pt;margin-top:-7.55pt;width:187pt;height:164.8pt;z-index:-9;mso-position-horizontal-relative:text;mso-position-vertical-relative:text">
            <v:imagedata r:id="rId15" o:title=""/>
          </v:shape>
        </w:pict>
      </w:r>
      <w:r w:rsidR="006C1AD3" w:rsidRPr="006C1AD3">
        <w:rPr>
          <w:rFonts w:ascii="HG丸ｺﾞｼｯｸM-PRO" w:eastAsia="HG丸ｺﾞｼｯｸM-PRO" w:hint="eastAsia"/>
        </w:rPr>
        <w:t>◆磁界の変化と誘導電流の向き</w:t>
      </w:r>
    </w:p>
    <w:p w14:paraId="20EF5F50" w14:textId="77777777" w:rsidR="00764A14" w:rsidRDefault="006C1AD3" w:rsidP="006C1AD3">
      <w:pPr>
        <w:rPr>
          <w:rFonts w:ascii="HG丸ｺﾞｼｯｸM-PRO" w:eastAsia="HG丸ｺﾞｼｯｸM-PRO"/>
        </w:rPr>
      </w:pPr>
      <w:r w:rsidRPr="006C1AD3">
        <w:rPr>
          <w:rFonts w:ascii="HG丸ｺﾞｼｯｸM-PRO" w:eastAsia="HG丸ｺﾞｼｯｸM-PRO" w:hint="eastAsia"/>
        </w:rPr>
        <w:t xml:space="preserve">　コイルの中の磁界を変化させると誘導電流が発生します。ところで、</w:t>
      </w:r>
    </w:p>
    <w:p w14:paraId="1A284872" w14:textId="77777777" w:rsidR="006C1AD3" w:rsidRPr="006C1AD3" w:rsidRDefault="006C1AD3" w:rsidP="006C1AD3">
      <w:pPr>
        <w:rPr>
          <w:rFonts w:ascii="HG丸ｺﾞｼｯｸM-PRO" w:eastAsia="HG丸ｺﾞｼｯｸM-PRO"/>
        </w:rPr>
      </w:pPr>
      <w:r w:rsidRPr="006C1AD3">
        <w:rPr>
          <w:rFonts w:ascii="HG丸ｺﾞｼｯｸM-PRO" w:eastAsia="HG丸ｺﾞｼｯｸM-PRO" w:hint="eastAsia"/>
        </w:rPr>
        <w:t>誘導電流の向きは何によって決まるのでしょうか？</w:t>
      </w:r>
    </w:p>
    <w:p w14:paraId="167002BA" w14:textId="77777777" w:rsidR="00764A14" w:rsidRDefault="006C1AD3" w:rsidP="006C1AD3">
      <w:pPr>
        <w:rPr>
          <w:rFonts w:ascii="HG丸ｺﾞｼｯｸM-PRO" w:eastAsia="HG丸ｺﾞｼｯｸM-PRO"/>
        </w:rPr>
      </w:pPr>
      <w:r w:rsidRPr="006C1AD3">
        <w:rPr>
          <w:rFonts w:ascii="HG丸ｺﾞｼｯｸM-PRO" w:eastAsia="HG丸ｺﾞｼｯｸM-PRO" w:hint="eastAsia"/>
        </w:rPr>
        <w:t xml:space="preserve">　実は、誘導電流は「磁界の変化を妨げる（少なくする）」方向に流れ</w:t>
      </w:r>
    </w:p>
    <w:p w14:paraId="62254DB8" w14:textId="77777777" w:rsidR="00764A14" w:rsidRDefault="006C1AD3" w:rsidP="006C1AD3">
      <w:pPr>
        <w:rPr>
          <w:rFonts w:ascii="HG丸ｺﾞｼｯｸM-PRO" w:eastAsia="HG丸ｺﾞｼｯｸM-PRO"/>
        </w:rPr>
      </w:pPr>
      <w:r w:rsidRPr="006C1AD3">
        <w:rPr>
          <w:rFonts w:ascii="HG丸ｺﾞｼｯｸM-PRO" w:eastAsia="HG丸ｺﾞｼｯｸM-PRO" w:hint="eastAsia"/>
        </w:rPr>
        <w:t>ます。具体的にコイルからＮ極を遠ざける場合で説明します。図１～３</w:t>
      </w:r>
    </w:p>
    <w:p w14:paraId="4C2375DE" w14:textId="77777777" w:rsidR="00764A14" w:rsidRDefault="006C1AD3" w:rsidP="006C1AD3">
      <w:pPr>
        <w:rPr>
          <w:rFonts w:ascii="HG丸ｺﾞｼｯｸM-PRO" w:eastAsia="HG丸ｺﾞｼｯｸM-PRO"/>
        </w:rPr>
      </w:pPr>
      <w:r w:rsidRPr="006C1AD3">
        <w:rPr>
          <w:rFonts w:ascii="HG丸ｺﾞｼｯｸM-PRO" w:eastAsia="HG丸ｺﾞｼｯｸM-PRO" w:hint="eastAsia"/>
        </w:rPr>
        <w:t>のようにＮ極を遠ざけると、コイルの中を通る磁力線が少なくなります。</w:t>
      </w:r>
    </w:p>
    <w:p w14:paraId="076DA051" w14:textId="77777777" w:rsidR="00764A14" w:rsidRDefault="006C1AD3" w:rsidP="006C1AD3">
      <w:pPr>
        <w:rPr>
          <w:rFonts w:ascii="HG丸ｺﾞｼｯｸM-PRO" w:eastAsia="HG丸ｺﾞｼｯｸM-PRO"/>
        </w:rPr>
      </w:pPr>
      <w:r w:rsidRPr="006C1AD3">
        <w:rPr>
          <w:rFonts w:ascii="HG丸ｺﾞｼｯｸM-PRO" w:eastAsia="HG丸ｺﾞｼｯｸM-PRO" w:hint="eastAsia"/>
        </w:rPr>
        <w:t>すると、コイルのまわりの磁界の変化を妨げる（少なくする）ように</w:t>
      </w:r>
      <w:r w:rsidR="00764A14">
        <w:rPr>
          <w:rFonts w:ascii="HG丸ｺﾞｼｯｸM-PRO" w:eastAsia="HG丸ｺﾞｼｯｸM-PRO" w:hint="eastAsia"/>
        </w:rPr>
        <w:t>、</w:t>
      </w:r>
    </w:p>
    <w:p w14:paraId="13ABEEAA" w14:textId="77777777" w:rsidR="006C1AD3" w:rsidRDefault="00764A14" w:rsidP="00777E0C">
      <w:pPr>
        <w:rPr>
          <w:rFonts w:ascii="HG丸ｺﾞｼｯｸM-PRO" w:eastAsia="HG丸ｺﾞｼｯｸM-PRO"/>
        </w:rPr>
      </w:pPr>
      <w:r>
        <w:rPr>
          <w:rFonts w:ascii="HG丸ｺﾞｼｯｸM-PRO" w:eastAsia="HG丸ｺﾞｼｯｸM-PRO" w:hint="eastAsia"/>
        </w:rPr>
        <w:t>下</w:t>
      </w:r>
      <w:r w:rsidR="006C1AD3" w:rsidRPr="006C1AD3">
        <w:rPr>
          <w:rFonts w:ascii="HG丸ｺﾞｼｯｸM-PRO" w:eastAsia="HG丸ｺﾞｼｯｸM-PRO" w:hint="eastAsia"/>
        </w:rPr>
        <w:t>向きの磁力線がはたらく向きに電流が流れるのです。</w:t>
      </w:r>
    </w:p>
    <w:p w14:paraId="45EF9BD1" w14:textId="77777777" w:rsidR="00764A14" w:rsidRDefault="00294EE8" w:rsidP="006C1AD3">
      <w:pPr>
        <w:rPr>
          <w:rFonts w:ascii="HG丸ｺﾞｼｯｸM-PRO" w:eastAsia="HG丸ｺﾞｼｯｸM-PRO"/>
        </w:rPr>
      </w:pPr>
      <w:r>
        <w:rPr>
          <w:rFonts w:ascii="HG丸ｺﾞｼｯｸM-PRO" w:eastAsia="HG丸ｺﾞｼｯｸM-PRO"/>
          <w:noProof/>
        </w:rPr>
        <w:pict w14:anchorId="20B6E2AB">
          <v:shape id="_x0000_s1135" type="#_x0000_t75" style="position:absolute;left:0;text-align:left;margin-left:195.45pt;margin-top:2.45pt;width:331.8pt;height:100.65pt;z-index:-1">
            <v:imagedata r:id="rId16" o:title="図28誘導電流の向き" grayscale="t"/>
          </v:shape>
        </w:pict>
      </w:r>
    </w:p>
    <w:p w14:paraId="14397346" w14:textId="77777777" w:rsidR="00764A14" w:rsidRDefault="00764A14" w:rsidP="00764A14">
      <w:pPr>
        <w:ind w:firstLineChars="100" w:firstLine="210"/>
        <w:rPr>
          <w:rFonts w:eastAsia="HG丸ｺﾞｼｯｸM-PRO"/>
        </w:rPr>
      </w:pPr>
      <w:r w:rsidRPr="00A3096C">
        <w:rPr>
          <w:rFonts w:eastAsia="HG丸ｺﾞｼｯｸM-PRO" w:hint="eastAsia"/>
        </w:rPr>
        <w:t>誘導電流を強くするには</w:t>
      </w:r>
    </w:p>
    <w:p w14:paraId="7B080FCE" w14:textId="77777777" w:rsidR="001E2AD9" w:rsidRPr="00A3096C" w:rsidRDefault="00764A14" w:rsidP="00764A14">
      <w:pPr>
        <w:rPr>
          <w:rFonts w:eastAsia="HG丸ｺﾞｼｯｸM-PRO"/>
        </w:rPr>
      </w:pPr>
      <w:r>
        <w:rPr>
          <w:rFonts w:eastAsia="HG丸ｺﾞｼｯｸM-PRO" w:hint="eastAsia"/>
        </w:rPr>
        <w:t>①</w:t>
      </w:r>
      <w:r w:rsidR="001E2AD9" w:rsidRPr="00A3096C">
        <w:rPr>
          <w:rFonts w:eastAsia="HG丸ｺﾞｼｯｸM-PRO" w:hint="eastAsia"/>
        </w:rPr>
        <w:t xml:space="preserve">磁界の変化を　（　　</w:t>
      </w:r>
      <w:r w:rsidR="001E2AD9" w:rsidRPr="002024B0">
        <w:rPr>
          <w:rFonts w:eastAsia="HG丸ｺﾞｼｯｸM-PRO" w:hint="eastAsia"/>
          <w:color w:val="FFFFFF"/>
        </w:rPr>
        <w:t xml:space="preserve">大きくする　</w:t>
      </w:r>
      <w:r w:rsidR="001E2AD9" w:rsidRPr="00A3096C">
        <w:rPr>
          <w:rFonts w:eastAsia="HG丸ｺﾞｼｯｸM-PRO" w:hint="eastAsia"/>
        </w:rPr>
        <w:t xml:space="preserve">　）</w:t>
      </w:r>
    </w:p>
    <w:p w14:paraId="7F5347B2" w14:textId="77777777" w:rsidR="001E2AD9" w:rsidRPr="00A3096C" w:rsidRDefault="00764A14" w:rsidP="001E2AD9">
      <w:pPr>
        <w:rPr>
          <w:rFonts w:eastAsia="HG丸ｺﾞｼｯｸM-PRO"/>
        </w:rPr>
      </w:pPr>
      <w:r>
        <w:rPr>
          <w:rFonts w:eastAsia="HG丸ｺﾞｼｯｸM-PRO" w:hint="eastAsia"/>
        </w:rPr>
        <w:t>②</w:t>
      </w:r>
      <w:r w:rsidR="001E2AD9" w:rsidRPr="00A3096C">
        <w:rPr>
          <w:rFonts w:eastAsia="HG丸ｺﾞｼｯｸM-PRO" w:hint="eastAsia"/>
        </w:rPr>
        <w:t xml:space="preserve">磁石の磁力を　（　</w:t>
      </w:r>
      <w:r w:rsidR="001E2AD9" w:rsidRPr="002024B0">
        <w:rPr>
          <w:rFonts w:eastAsia="HG丸ｺﾞｼｯｸM-PRO" w:hint="eastAsia"/>
          <w:color w:val="FFFFFF"/>
        </w:rPr>
        <w:t xml:space="preserve">　強くする</w:t>
      </w:r>
      <w:r w:rsidR="001E2AD9" w:rsidRPr="00A3096C">
        <w:rPr>
          <w:rFonts w:eastAsia="HG丸ｺﾞｼｯｸM-PRO" w:hint="eastAsia"/>
        </w:rPr>
        <w:t xml:space="preserve">　　　）</w:t>
      </w:r>
    </w:p>
    <w:p w14:paraId="38F26D3A" w14:textId="77777777" w:rsidR="001E2AD9" w:rsidRPr="00A3096C" w:rsidRDefault="00764A14" w:rsidP="001E2AD9">
      <w:pPr>
        <w:rPr>
          <w:rFonts w:eastAsia="HG丸ｺﾞｼｯｸM-PRO"/>
        </w:rPr>
      </w:pPr>
      <w:r>
        <w:rPr>
          <w:rFonts w:eastAsia="HG丸ｺﾞｼｯｸM-PRO" w:hint="eastAsia"/>
        </w:rPr>
        <w:t>③</w:t>
      </w:r>
      <w:r w:rsidR="001E2AD9" w:rsidRPr="00A3096C">
        <w:rPr>
          <w:rFonts w:eastAsia="HG丸ｺﾞｼｯｸM-PRO" w:hint="eastAsia"/>
        </w:rPr>
        <w:t xml:space="preserve">コイルの巻き数を（　</w:t>
      </w:r>
      <w:r w:rsidR="001E2AD9" w:rsidRPr="002024B0">
        <w:rPr>
          <w:rFonts w:eastAsia="HG丸ｺﾞｼｯｸM-PRO" w:hint="eastAsia"/>
          <w:color w:val="FFFFFF"/>
        </w:rPr>
        <w:t xml:space="preserve">　多くする　　</w:t>
      </w:r>
      <w:r w:rsidR="001E2AD9" w:rsidRPr="00A3096C">
        <w:rPr>
          <w:rFonts w:eastAsia="HG丸ｺﾞｼｯｸM-PRO" w:hint="eastAsia"/>
        </w:rPr>
        <w:t xml:space="preserve">　）</w:t>
      </w:r>
    </w:p>
    <w:p w14:paraId="475523C2" w14:textId="77777777" w:rsidR="001E2AD9" w:rsidRDefault="001E2AD9" w:rsidP="001E2AD9">
      <w:pPr>
        <w:rPr>
          <w:rFonts w:eastAsia="HG丸ｺﾞｼｯｸM-PRO"/>
        </w:rPr>
      </w:pPr>
    </w:p>
    <w:p w14:paraId="2849B394" w14:textId="77777777" w:rsidR="00764A14" w:rsidRDefault="00764A14" w:rsidP="00764A14">
      <w:pPr>
        <w:rPr>
          <w:rFonts w:eastAsia="HG丸ｺﾞｼｯｸM-PRO"/>
        </w:rPr>
      </w:pPr>
      <w:r w:rsidRPr="00A3096C">
        <w:rPr>
          <w:rFonts w:eastAsia="HG丸ｺﾞｼｯｸM-PRO" w:hint="eastAsia"/>
        </w:rPr>
        <w:t>棒磁石を静止したとき</w:t>
      </w:r>
      <w:r>
        <w:rPr>
          <w:rFonts w:eastAsia="HG丸ｺﾞｼｯｸM-PRO" w:hint="eastAsia"/>
        </w:rPr>
        <w:t xml:space="preserve">は（　　</w:t>
      </w:r>
      <w:r w:rsidRPr="002024B0">
        <w:rPr>
          <w:rFonts w:eastAsia="HG丸ｺﾞｼｯｸM-PRO" w:hint="eastAsia"/>
          <w:color w:val="FFFFFF"/>
        </w:rPr>
        <w:t xml:space="preserve">誘導電流　</w:t>
      </w:r>
      <w:r>
        <w:rPr>
          <w:rFonts w:eastAsia="HG丸ｺﾞｼｯｸM-PRO" w:hint="eastAsia"/>
        </w:rPr>
        <w:t xml:space="preserve">　）は流れない。→（　　</w:t>
      </w:r>
      <w:r w:rsidRPr="002024B0">
        <w:rPr>
          <w:rFonts w:eastAsia="HG丸ｺﾞｼｯｸM-PRO" w:hint="eastAsia"/>
          <w:color w:val="FFFFFF"/>
        </w:rPr>
        <w:t>磁界</w:t>
      </w:r>
      <w:r>
        <w:rPr>
          <w:rFonts w:eastAsia="HG丸ｺﾞｼｯｸM-PRO" w:hint="eastAsia"/>
        </w:rPr>
        <w:t xml:space="preserve">　　）が変化しないから。</w:t>
      </w:r>
    </w:p>
    <w:p w14:paraId="2E7AF009" w14:textId="77777777" w:rsidR="00764A14" w:rsidRPr="00764A14" w:rsidRDefault="00294EE8" w:rsidP="001E2AD9">
      <w:pPr>
        <w:rPr>
          <w:rFonts w:eastAsia="HG丸ｺﾞｼｯｸM-PRO"/>
        </w:rPr>
      </w:pPr>
      <w:r>
        <w:rPr>
          <w:noProof/>
        </w:rPr>
        <w:pict w14:anchorId="23228115">
          <v:shape id="_x0000_s1131" type="#_x0000_t75" style="position:absolute;left:0;text-align:left;margin-left:434.05pt;margin-top:1.1pt;width:106.2pt;height:67.6pt;z-index:-5">
            <v:imagedata r:id="rId17" o:title="図29手回し発電機"/>
          </v:shape>
        </w:pict>
      </w:r>
      <w:r>
        <w:rPr>
          <w:rFonts w:eastAsia="HG丸ｺﾞｼｯｸM-PRO"/>
          <w:noProof/>
        </w:rPr>
        <w:pict w14:anchorId="7DBEB6A0">
          <v:shape id="_x0000_s1136" type="#_x0000_t136" style="position:absolute;left:0;text-align:left;margin-left:94.7pt;margin-top:13.4pt;width:235.45pt;height:19.05pt;z-index:4" fillcolor="#b2b2b2" strokecolor="#33c" strokeweight="1pt">
            <v:fill opacity=".5"/>
            <v:shadow on="t" color="#99f" offset="3pt"/>
            <v:textpath style="font-family:&quot;HG創英角ﾎﾟｯﾌﾟ体&quot;;font-size:18pt;v-text-reverse:t;v-text-kern:t" trim="t" fitpath="t" string="電磁誘導で誘導電流を作ろう"/>
          </v:shape>
        </w:pict>
      </w:r>
    </w:p>
    <w:p w14:paraId="3D5756BF" w14:textId="77777777" w:rsidR="00764A14" w:rsidRPr="00A3096C" w:rsidRDefault="00764A14" w:rsidP="001E2AD9">
      <w:pPr>
        <w:rPr>
          <w:rFonts w:eastAsia="HG丸ｺﾞｼｯｸM-PRO"/>
        </w:rPr>
      </w:pPr>
    </w:p>
    <w:p w14:paraId="5AA7B02E" w14:textId="77777777" w:rsidR="001E2AD9" w:rsidRPr="00A3096C" w:rsidRDefault="00294EE8" w:rsidP="001E2AD9">
      <w:pPr>
        <w:rPr>
          <w:rFonts w:eastAsia="HG丸ｺﾞｼｯｸM-PRO"/>
        </w:rPr>
      </w:pPr>
      <w:r>
        <w:rPr>
          <w:rFonts w:eastAsia="HG丸ｺﾞｼｯｸM-PRO"/>
          <w:noProof/>
        </w:rPr>
        <w:pict w14:anchorId="18711A9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0" type="#_x0000_t13" style="position:absolute;left:0;text-align:left;margin-left:252pt;margin-top:0;width:47.25pt;height:28.5pt;z-index:3">
            <v:fill color2="fill darken(118)" angle="-90" method="linear sigma" focus="100%" type="gradient"/>
          </v:shape>
        </w:pict>
      </w:r>
      <w:r w:rsidR="001E2AD9" w:rsidRPr="00A3096C">
        <w:rPr>
          <w:rFonts w:eastAsia="HG丸ｺﾞｼｯｸM-PRO" w:hint="eastAsia"/>
        </w:rPr>
        <w:t xml:space="preserve">（　　</w:t>
      </w:r>
      <w:r w:rsidR="001E2AD9" w:rsidRPr="002024B0">
        <w:rPr>
          <w:rFonts w:eastAsia="HG丸ｺﾞｼｯｸM-PRO" w:hint="eastAsia"/>
          <w:color w:val="FFFFFF"/>
        </w:rPr>
        <w:t xml:space="preserve">電磁誘導　　</w:t>
      </w:r>
      <w:r w:rsidR="001E2AD9" w:rsidRPr="00A3096C">
        <w:rPr>
          <w:rFonts w:eastAsia="HG丸ｺﾞｼｯｸM-PRO" w:hint="eastAsia"/>
        </w:rPr>
        <w:t>）を利用して、電流を連続的に</w:t>
      </w:r>
    </w:p>
    <w:p w14:paraId="6E1EC9E5" w14:textId="77777777" w:rsidR="001E2AD9" w:rsidRPr="00764A14" w:rsidRDefault="001E2AD9" w:rsidP="00777E0C">
      <w:pPr>
        <w:rPr>
          <w:rFonts w:eastAsia="HG丸ｺﾞｼｯｸM-PRO"/>
        </w:rPr>
      </w:pPr>
      <w:r w:rsidRPr="00A3096C">
        <w:rPr>
          <w:rFonts w:eastAsia="HG丸ｺﾞｼｯｸM-PRO" w:hint="eastAsia"/>
        </w:rPr>
        <w:t xml:space="preserve">　　　　　　　　　　発生させるようにした装置が　　　　　（　　</w:t>
      </w:r>
      <w:r w:rsidRPr="002024B0">
        <w:rPr>
          <w:rFonts w:eastAsia="HG丸ｺﾞｼｯｸM-PRO" w:hint="eastAsia"/>
          <w:color w:val="FFFFFF"/>
        </w:rPr>
        <w:t xml:space="preserve">発電機　</w:t>
      </w:r>
      <w:r w:rsidRPr="00A3096C">
        <w:rPr>
          <w:rFonts w:eastAsia="HG丸ｺﾞｼｯｸM-PRO" w:hint="eastAsia"/>
        </w:rPr>
        <w:t xml:space="preserve">　）である</w:t>
      </w:r>
    </w:p>
    <w:p w14:paraId="2E3459B1" w14:textId="087FE33B" w:rsidR="001E2AD9" w:rsidRPr="00D14A10" w:rsidRDefault="00294EE8" w:rsidP="001E2AD9">
      <w:pPr>
        <w:rPr>
          <w:rFonts w:ascii="HG丸ｺﾞｼｯｸM-PRO" w:eastAsia="HG丸ｺﾞｼｯｸM-PRO"/>
          <w:b/>
          <w:bCs/>
          <w:sz w:val="24"/>
          <w:szCs w:val="22"/>
        </w:rPr>
      </w:pPr>
      <w:r w:rsidRPr="00D14A10">
        <w:rPr>
          <w:b/>
          <w:bCs/>
          <w:noProof/>
          <w:sz w:val="24"/>
          <w:szCs w:val="22"/>
        </w:rPr>
        <w:pict w14:anchorId="46155C62">
          <v:shape id="_x0000_s1125" type="#_x0000_t75" style="position:absolute;left:0;text-align:left;margin-left:340.25pt;margin-top:-.1pt;width:187pt;height:124pt;z-index:-7">
            <v:imagedata r:id="rId18" o:title="p125図36手回し発電機2" grayscale="t"/>
          </v:shape>
        </w:pict>
      </w:r>
      <w:r w:rsidR="001E2AD9" w:rsidRPr="00D14A10">
        <w:rPr>
          <w:rFonts w:ascii="HG丸ｺﾞｼｯｸM-PRO" w:eastAsia="HG丸ｺﾞｼｯｸM-PRO" w:hint="eastAsia"/>
          <w:b/>
          <w:bCs/>
          <w:sz w:val="24"/>
          <w:szCs w:val="22"/>
        </w:rPr>
        <w:t>実験③</w:t>
      </w:r>
    </w:p>
    <w:p w14:paraId="2961ACC0" w14:textId="77777777" w:rsidR="001E2AD9" w:rsidRDefault="001E2AD9" w:rsidP="001E2AD9">
      <w:pPr>
        <w:rPr>
          <w:rFonts w:ascii="HG丸ｺﾞｼｯｸM-PRO" w:eastAsia="HG丸ｺﾞｼｯｸM-PRO"/>
        </w:rPr>
      </w:pPr>
      <w:r w:rsidRPr="001E2AD9">
        <w:rPr>
          <w:rFonts w:ascii="HG丸ｺﾞｼｯｸM-PRO" w:eastAsia="HG丸ｺﾞｼｯｸM-PRO" w:hint="eastAsia"/>
        </w:rPr>
        <w:t>手回し発電機に豆電球をつないで、豆電球を点灯させます。手回し</w:t>
      </w:r>
    </w:p>
    <w:p w14:paraId="232D063D" w14:textId="77777777" w:rsidR="001E2AD9" w:rsidRDefault="001E2AD9" w:rsidP="001E2AD9">
      <w:pPr>
        <w:rPr>
          <w:rFonts w:ascii="HG丸ｺﾞｼｯｸM-PRO" w:eastAsia="HG丸ｺﾞｼｯｸM-PRO"/>
        </w:rPr>
      </w:pPr>
      <w:r w:rsidRPr="001E2AD9">
        <w:rPr>
          <w:rFonts w:ascii="HG丸ｺﾞｼｯｸM-PRO" w:eastAsia="HG丸ｺﾞｼｯｸM-PRO" w:hint="eastAsia"/>
        </w:rPr>
        <w:t>発電機を回しながら豆電球のソケットをゆるめ（回路をとぎれさせ）</w:t>
      </w:r>
    </w:p>
    <w:p w14:paraId="11550663" w14:textId="77777777" w:rsidR="001E2AD9" w:rsidRPr="001E2AD9" w:rsidRDefault="001E2AD9" w:rsidP="001E2AD9">
      <w:pPr>
        <w:rPr>
          <w:rFonts w:ascii="HG丸ｺﾞｼｯｸM-PRO" w:eastAsia="HG丸ｺﾞｼｯｸM-PRO"/>
        </w:rPr>
      </w:pPr>
      <w:r w:rsidRPr="001E2AD9">
        <w:rPr>
          <w:rFonts w:ascii="HG丸ｺﾞｼｯｸM-PRO" w:eastAsia="HG丸ｺﾞｼｯｸM-PRO" w:hint="eastAsia"/>
        </w:rPr>
        <w:t>ると、手回し</w:t>
      </w:r>
      <w:r>
        <w:rPr>
          <w:rFonts w:ascii="HG丸ｺﾞｼｯｸM-PRO" w:eastAsia="HG丸ｺﾞｼｯｸM-PRO" w:hint="eastAsia"/>
        </w:rPr>
        <w:t>発電機に加える力の大きさは</w:t>
      </w:r>
      <w:r w:rsidRPr="001E2AD9">
        <w:rPr>
          <w:rFonts w:ascii="HG丸ｺﾞｼｯｸM-PRO" w:eastAsia="HG丸ｺﾞｼｯｸM-PRO" w:hint="eastAsia"/>
        </w:rPr>
        <w:t>どうなるでしょうか？</w:t>
      </w:r>
    </w:p>
    <w:p w14:paraId="05E2CE99" w14:textId="77777777" w:rsidR="001E2AD9" w:rsidRDefault="001E2AD9" w:rsidP="001E2AD9">
      <w:pPr>
        <w:rPr>
          <w:rFonts w:ascii="HG丸ｺﾞｼｯｸM-PRO" w:eastAsia="HG丸ｺﾞｼｯｸM-PRO"/>
        </w:rPr>
      </w:pPr>
    </w:p>
    <w:p w14:paraId="691C73C2" w14:textId="77777777" w:rsidR="001E2AD9" w:rsidRPr="001E2AD9" w:rsidRDefault="001E2AD9" w:rsidP="001E2AD9">
      <w:pPr>
        <w:rPr>
          <w:rFonts w:ascii="HG丸ｺﾞｼｯｸM-PRO" w:eastAsia="HG丸ｺﾞｼｯｸM-PRO"/>
        </w:rPr>
      </w:pPr>
      <w:r w:rsidRPr="001E2AD9">
        <w:rPr>
          <w:rFonts w:ascii="HG丸ｺﾞｼｯｸM-PRO" w:eastAsia="HG丸ｺﾞｼｯｸM-PRO" w:hint="eastAsia"/>
        </w:rPr>
        <w:t>●結果とわかったこと</w:t>
      </w:r>
    </w:p>
    <w:p w14:paraId="0391D1D1" w14:textId="77777777" w:rsidR="001E2AD9" w:rsidRDefault="001E2AD9" w:rsidP="001E2AD9">
      <w:pPr>
        <w:rPr>
          <w:rFonts w:ascii="HG丸ｺﾞｼｯｸM-PRO" w:eastAsia="HG丸ｺﾞｼｯｸM-PRO"/>
        </w:rPr>
      </w:pPr>
    </w:p>
    <w:p w14:paraId="0C2AE777" w14:textId="77777777" w:rsidR="001E2AD9" w:rsidRDefault="00294EE8" w:rsidP="001E2AD9">
      <w:pPr>
        <w:rPr>
          <w:rFonts w:ascii="HG丸ｺﾞｼｯｸM-PRO" w:eastAsia="HG丸ｺﾞｼｯｸM-PRO"/>
        </w:rPr>
      </w:pPr>
      <w:bookmarkStart w:id="0" w:name="_GoBack"/>
      <w:bookmarkEnd w:id="0"/>
      <w:r>
        <w:rPr>
          <w:noProof/>
        </w:rPr>
        <w:pict w14:anchorId="3C85F36B">
          <v:shape id="_x0000_s1124" type="#_x0000_t75" style="position:absolute;left:0;text-align:left;margin-left:330.15pt;margin-top:2.5pt;width:224.6pt;height:110.5pt;z-index:-8">
            <v:imagedata r:id="rId19" o:title=""/>
          </v:shape>
        </w:pict>
      </w:r>
    </w:p>
    <w:p w14:paraId="64FE7DF8" w14:textId="2D3D091B" w:rsidR="001E2AD9" w:rsidRPr="00D14A10" w:rsidRDefault="001E2AD9" w:rsidP="001E2AD9">
      <w:pPr>
        <w:rPr>
          <w:rFonts w:ascii="HG丸ｺﾞｼｯｸM-PRO" w:eastAsia="HG丸ｺﾞｼｯｸM-PRO"/>
          <w:b/>
          <w:bCs/>
          <w:sz w:val="24"/>
          <w:szCs w:val="22"/>
        </w:rPr>
      </w:pPr>
      <w:r w:rsidRPr="00D14A10">
        <w:rPr>
          <w:rFonts w:ascii="HG丸ｺﾞｼｯｸM-PRO" w:eastAsia="HG丸ｺﾞｼｯｸM-PRO" w:hint="eastAsia"/>
          <w:b/>
          <w:bCs/>
          <w:sz w:val="24"/>
          <w:szCs w:val="22"/>
        </w:rPr>
        <w:t>実験④</w:t>
      </w:r>
    </w:p>
    <w:p w14:paraId="123386B6" w14:textId="77777777" w:rsidR="001E2AD9" w:rsidRPr="001E2AD9" w:rsidRDefault="001E2AD9" w:rsidP="001E2AD9">
      <w:pPr>
        <w:rPr>
          <w:rFonts w:ascii="HG丸ｺﾞｼｯｸM-PRO" w:eastAsia="HG丸ｺﾞｼｯｸM-PRO"/>
        </w:rPr>
      </w:pPr>
      <w:r w:rsidRPr="001E2AD9">
        <w:rPr>
          <w:rFonts w:ascii="HG丸ｺﾞｼｯｸM-PRO" w:eastAsia="HG丸ｺﾞｼｯｸM-PRO" w:hint="eastAsia"/>
        </w:rPr>
        <w:t>図のように２つの手回し発電機をつなぎ、片方だけを回してみよう。</w:t>
      </w:r>
    </w:p>
    <w:p w14:paraId="5DC3B202" w14:textId="77777777" w:rsidR="001E2AD9" w:rsidRDefault="001E2AD9" w:rsidP="001E2AD9">
      <w:pPr>
        <w:rPr>
          <w:rFonts w:ascii="HG丸ｺﾞｼｯｸM-PRO" w:eastAsia="HG丸ｺﾞｼｯｸM-PRO"/>
        </w:rPr>
      </w:pPr>
    </w:p>
    <w:p w14:paraId="3790D1EA" w14:textId="77777777" w:rsidR="001E2AD9" w:rsidRDefault="001E2AD9" w:rsidP="001E2AD9">
      <w:pPr>
        <w:rPr>
          <w:rFonts w:ascii="HG丸ｺﾞｼｯｸM-PRO" w:eastAsia="HG丸ｺﾞｼｯｸM-PRO"/>
        </w:rPr>
      </w:pPr>
      <w:r w:rsidRPr="001E2AD9">
        <w:rPr>
          <w:rFonts w:ascii="HG丸ｺﾞｼｯｸM-PRO" w:eastAsia="HG丸ｺﾞｼｯｸM-PRO" w:hint="eastAsia"/>
        </w:rPr>
        <w:t>●結果とわかったこと</w:t>
      </w:r>
    </w:p>
    <w:p w14:paraId="49D1DA05" w14:textId="77777777" w:rsidR="006C1AD3" w:rsidRDefault="006C1AD3" w:rsidP="00777E0C">
      <w:pPr>
        <w:rPr>
          <w:rFonts w:ascii="HG丸ｺﾞｼｯｸM-PRO" w:eastAsia="HG丸ｺﾞｼｯｸM-PRO"/>
        </w:rPr>
      </w:pPr>
    </w:p>
    <w:p w14:paraId="12A5CDC2" w14:textId="77777777" w:rsidR="001E2AD9" w:rsidRDefault="001E2AD9" w:rsidP="00777E0C">
      <w:pPr>
        <w:rPr>
          <w:rFonts w:ascii="HG丸ｺﾞｼｯｸM-PRO" w:eastAsia="HG丸ｺﾞｼｯｸM-PRO"/>
        </w:rPr>
      </w:pPr>
    </w:p>
    <w:p w14:paraId="7DD33A14" w14:textId="77777777" w:rsidR="001E2AD9" w:rsidRDefault="00294EE8" w:rsidP="001E2AD9">
      <w:pPr>
        <w:rPr>
          <w:rFonts w:ascii="HG丸ｺﾞｼｯｸM-PRO" w:eastAsia="HG丸ｺﾞｼｯｸM-PRO"/>
        </w:rPr>
      </w:pPr>
      <w:r>
        <w:rPr>
          <w:noProof/>
        </w:rPr>
        <w:pict w14:anchorId="79D82536">
          <v:shape id="_x0000_s1126" type="#_x0000_t75" style="position:absolute;left:0;text-align:left;margin-left:304.75pt;margin-top:9.15pt;width:222.5pt;height:146.1pt;z-index:-6">
            <v:imagedata r:id="rId20" o:title=""/>
          </v:shape>
        </w:pict>
      </w:r>
    </w:p>
    <w:p w14:paraId="2B6810B8" w14:textId="19930CE7" w:rsidR="001E2AD9" w:rsidRPr="00D14A10" w:rsidRDefault="001E2AD9" w:rsidP="001E2AD9">
      <w:pPr>
        <w:rPr>
          <w:rFonts w:ascii="HG丸ｺﾞｼｯｸM-PRO" w:eastAsia="HG丸ｺﾞｼｯｸM-PRO"/>
          <w:b/>
          <w:bCs/>
          <w:sz w:val="24"/>
          <w:szCs w:val="22"/>
        </w:rPr>
      </w:pPr>
      <w:r w:rsidRPr="00D14A10">
        <w:rPr>
          <w:rFonts w:ascii="HG丸ｺﾞｼｯｸM-PRO" w:eastAsia="HG丸ｺﾞｼｯｸM-PRO" w:hint="eastAsia"/>
          <w:b/>
          <w:bCs/>
          <w:sz w:val="24"/>
          <w:szCs w:val="22"/>
        </w:rPr>
        <w:t>実験⑤</w:t>
      </w:r>
    </w:p>
    <w:p w14:paraId="52563BA2" w14:textId="77777777" w:rsidR="001E2AD9" w:rsidRPr="004D4FE3" w:rsidRDefault="001E2AD9" w:rsidP="001E2AD9">
      <w:pPr>
        <w:rPr>
          <w:rFonts w:ascii="HG丸ｺﾞｼｯｸM-PRO" w:eastAsia="HG丸ｺﾞｼｯｸM-PRO"/>
        </w:rPr>
      </w:pPr>
      <w:r w:rsidRPr="004D4FE3">
        <w:rPr>
          <w:rFonts w:ascii="HG丸ｺﾞｼｯｸM-PRO" w:eastAsia="HG丸ｺﾞｼｯｸM-PRO" w:hint="eastAsia"/>
        </w:rPr>
        <w:t>図のように大きなコイルをつくり、両端を検流計につなぎます。</w:t>
      </w:r>
    </w:p>
    <w:p w14:paraId="513A990E" w14:textId="77777777" w:rsidR="001E2AD9" w:rsidRDefault="001E2AD9" w:rsidP="001E2AD9">
      <w:pPr>
        <w:rPr>
          <w:rFonts w:ascii="HG丸ｺﾞｼｯｸM-PRO" w:eastAsia="HG丸ｺﾞｼｯｸM-PRO"/>
        </w:rPr>
      </w:pPr>
      <w:r w:rsidRPr="004D4FE3">
        <w:rPr>
          <w:rFonts w:ascii="HG丸ｺﾞｼｯｸM-PRO" w:eastAsia="HG丸ｺﾞｼｯｸM-PRO" w:hint="eastAsia"/>
        </w:rPr>
        <w:t>コイルを大きくゆらすとどのようになるでしょうか？</w:t>
      </w:r>
    </w:p>
    <w:p w14:paraId="500E9ACE" w14:textId="77777777" w:rsidR="001E2AD9" w:rsidRDefault="001E2AD9" w:rsidP="001E2AD9">
      <w:pPr>
        <w:rPr>
          <w:rFonts w:ascii="HG丸ｺﾞｼｯｸM-PRO" w:eastAsia="HG丸ｺﾞｼｯｸM-PRO"/>
        </w:rPr>
      </w:pPr>
    </w:p>
    <w:p w14:paraId="5B55C02E" w14:textId="77777777" w:rsidR="001E2AD9" w:rsidRPr="0032100E" w:rsidRDefault="001E2AD9" w:rsidP="001E2AD9">
      <w:pPr>
        <w:rPr>
          <w:rFonts w:ascii="HG丸ｺﾞｼｯｸM-PRO" w:eastAsia="HG丸ｺﾞｼｯｸM-PRO"/>
        </w:rPr>
      </w:pPr>
      <w:r>
        <w:rPr>
          <w:rFonts w:ascii="HG丸ｺﾞｼｯｸM-PRO" w:eastAsia="HG丸ｺﾞｼｯｸM-PRO" w:hint="eastAsia"/>
        </w:rPr>
        <w:t>●結果とわかったこと</w:t>
      </w:r>
    </w:p>
    <w:p w14:paraId="03BA7B68" w14:textId="77777777" w:rsidR="001E2AD9" w:rsidRDefault="001E2AD9" w:rsidP="001E2AD9">
      <w:pPr>
        <w:rPr>
          <w:rFonts w:ascii="HG丸ｺﾞｼｯｸM-PRO" w:eastAsia="HG丸ｺﾞｼｯｸM-PRO"/>
        </w:rPr>
      </w:pPr>
    </w:p>
    <w:p w14:paraId="241CFE54" w14:textId="77777777" w:rsidR="001E2AD9" w:rsidRDefault="001E2AD9" w:rsidP="001E2AD9">
      <w:pPr>
        <w:rPr>
          <w:rFonts w:ascii="HG丸ｺﾞｼｯｸM-PRO" w:eastAsia="HG丸ｺﾞｼｯｸM-PRO"/>
        </w:rPr>
      </w:pPr>
    </w:p>
    <w:p w14:paraId="0755A32D" w14:textId="77777777" w:rsidR="00764A14" w:rsidRPr="00764A14" w:rsidRDefault="00764A14" w:rsidP="00764A14">
      <w:pPr>
        <w:rPr>
          <w:rFonts w:eastAsia="HG丸ｺﾞｼｯｸM-PRO"/>
        </w:rPr>
      </w:pPr>
    </w:p>
    <w:p w14:paraId="7B61B3D6" w14:textId="77777777" w:rsidR="00777E0C" w:rsidRPr="00764A14" w:rsidRDefault="00764A14" w:rsidP="00764A14">
      <w:pPr>
        <w:ind w:firstLineChars="300" w:firstLine="630"/>
        <w:rPr>
          <w:rFonts w:ascii="HG丸ｺﾞｼｯｸM-PRO" w:eastAsia="HG丸ｺﾞｼｯｸM-PRO"/>
          <w:sz w:val="36"/>
          <w:szCs w:val="36"/>
          <w:u w:val="single"/>
        </w:rPr>
      </w:pPr>
      <w:r w:rsidRPr="00764A14">
        <w:rPr>
          <w:rFonts w:eastAsia="HG丸ｺﾞｼｯｸM-PRO" w:hint="eastAsia"/>
          <w:u w:val="single"/>
        </w:rPr>
        <w:t xml:space="preserve">　</w:t>
      </w:r>
      <w:r w:rsidRPr="00764A14">
        <w:rPr>
          <w:rFonts w:ascii="HG丸ｺﾞｼｯｸM-PRO" w:eastAsia="HG丸ｺﾞｼｯｸM-PRO" w:hint="eastAsia"/>
          <w:sz w:val="36"/>
          <w:szCs w:val="36"/>
          <w:u w:val="single"/>
        </w:rPr>
        <w:t xml:space="preserve">２年　　組　　番　氏名　　　　　</w:t>
      </w:r>
      <w:r w:rsidRPr="00764A14">
        <w:rPr>
          <w:rFonts w:ascii="HG丸ｺﾞｼｯｸM-PRO" w:eastAsia="HG丸ｺﾞｼｯｸM-PRO" w:hint="eastAsia"/>
          <w:sz w:val="36"/>
          <w:szCs w:val="36"/>
          <w:u w:val="single"/>
        </w:rPr>
        <w:tab/>
        <w:t xml:space="preserve">　　　　　</w:t>
      </w:r>
    </w:p>
    <w:sectPr w:rsidR="00777E0C" w:rsidRPr="00764A14" w:rsidSect="00D12259">
      <w:pgSz w:w="11907" w:h="16840" w:code="9"/>
      <w:pgMar w:top="851" w:right="567" w:bottom="851" w:left="851" w:header="851" w:footer="992"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19463" w14:textId="77777777" w:rsidR="00294EE8" w:rsidRDefault="00294EE8" w:rsidP="0027288F">
      <w:r>
        <w:separator/>
      </w:r>
    </w:p>
  </w:endnote>
  <w:endnote w:type="continuationSeparator" w:id="0">
    <w:p w14:paraId="10288D4B" w14:textId="77777777" w:rsidR="00294EE8" w:rsidRDefault="00294EE8" w:rsidP="0027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CBC8D" w14:textId="77777777" w:rsidR="00294EE8" w:rsidRDefault="00294EE8" w:rsidP="0027288F">
      <w:r>
        <w:separator/>
      </w:r>
    </w:p>
  </w:footnote>
  <w:footnote w:type="continuationSeparator" w:id="0">
    <w:p w14:paraId="38129EFE" w14:textId="77777777" w:rsidR="00294EE8" w:rsidRDefault="00294EE8" w:rsidP="00272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C0E58"/>
    <w:multiLevelType w:val="singleLevel"/>
    <w:tmpl w:val="E9BED24C"/>
    <w:lvl w:ilvl="0">
      <w:numFmt w:val="bullet"/>
      <w:lvlText w:val="・"/>
      <w:lvlJc w:val="left"/>
      <w:pPr>
        <w:tabs>
          <w:tab w:val="num" w:pos="210"/>
        </w:tabs>
        <w:ind w:left="210" w:hanging="210"/>
      </w:pPr>
      <w:rPr>
        <w:rFonts w:hint="eastAsia"/>
      </w:rPr>
    </w:lvl>
  </w:abstractNum>
  <w:abstractNum w:abstractNumId="1" w15:restartNumberingAfterBreak="0">
    <w:nsid w:val="1F62272E"/>
    <w:multiLevelType w:val="singleLevel"/>
    <w:tmpl w:val="99C0D008"/>
    <w:lvl w:ilvl="0">
      <w:start w:val="2"/>
      <w:numFmt w:val="decimalEnclosedCircle"/>
      <w:lvlText w:val="%1"/>
      <w:lvlJc w:val="left"/>
      <w:pPr>
        <w:tabs>
          <w:tab w:val="num" w:pos="840"/>
        </w:tabs>
        <w:ind w:left="84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105"/>
  <w:drawingGridVerticalSpacing w:val="172"/>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45F4"/>
    <w:rsid w:val="00174A5A"/>
    <w:rsid w:val="001E2AD9"/>
    <w:rsid w:val="002024B0"/>
    <w:rsid w:val="0027288F"/>
    <w:rsid w:val="00294EE8"/>
    <w:rsid w:val="002E723C"/>
    <w:rsid w:val="0032100E"/>
    <w:rsid w:val="003C3D64"/>
    <w:rsid w:val="004645F4"/>
    <w:rsid w:val="004D44FC"/>
    <w:rsid w:val="004D4FE3"/>
    <w:rsid w:val="006367E1"/>
    <w:rsid w:val="006833C5"/>
    <w:rsid w:val="00697A13"/>
    <w:rsid w:val="006C1AD3"/>
    <w:rsid w:val="006D4157"/>
    <w:rsid w:val="00764A14"/>
    <w:rsid w:val="00777E0C"/>
    <w:rsid w:val="007D623F"/>
    <w:rsid w:val="009C44EA"/>
    <w:rsid w:val="00A3096C"/>
    <w:rsid w:val="00A56426"/>
    <w:rsid w:val="00AA1E5B"/>
    <w:rsid w:val="00AA2EC1"/>
    <w:rsid w:val="00B35031"/>
    <w:rsid w:val="00B83B52"/>
    <w:rsid w:val="00BF1D60"/>
    <w:rsid w:val="00D12259"/>
    <w:rsid w:val="00D14A10"/>
    <w:rsid w:val="00D46358"/>
    <w:rsid w:val="00D61A98"/>
    <w:rsid w:val="00D7546D"/>
    <w:rsid w:val="00EB05EA"/>
    <w:rsid w:val="00F61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891E9BE"/>
  <w15:docId w15:val="{9B2AF41E-E332-4830-9A19-61462A08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3C5"/>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7288F"/>
    <w:pPr>
      <w:tabs>
        <w:tab w:val="center" w:pos="4252"/>
        <w:tab w:val="right" w:pos="8504"/>
      </w:tabs>
      <w:snapToGrid w:val="0"/>
    </w:pPr>
  </w:style>
  <w:style w:type="character" w:customStyle="1" w:styleId="a4">
    <w:name w:val="ヘッダー (文字)"/>
    <w:link w:val="a3"/>
    <w:uiPriority w:val="99"/>
    <w:semiHidden/>
    <w:rsid w:val="0027288F"/>
    <w:rPr>
      <w:kern w:val="2"/>
      <w:sz w:val="21"/>
    </w:rPr>
  </w:style>
  <w:style w:type="paragraph" w:styleId="a5">
    <w:name w:val="footer"/>
    <w:basedOn w:val="a"/>
    <w:link w:val="a6"/>
    <w:uiPriority w:val="99"/>
    <w:semiHidden/>
    <w:unhideWhenUsed/>
    <w:rsid w:val="0027288F"/>
    <w:pPr>
      <w:tabs>
        <w:tab w:val="center" w:pos="4252"/>
        <w:tab w:val="right" w:pos="8504"/>
      </w:tabs>
      <w:snapToGrid w:val="0"/>
    </w:pPr>
  </w:style>
  <w:style w:type="character" w:customStyle="1" w:styleId="a6">
    <w:name w:val="フッター (文字)"/>
    <w:link w:val="a5"/>
    <w:uiPriority w:val="99"/>
    <w:semiHidden/>
    <w:rsid w:val="0027288F"/>
    <w:rPr>
      <w:kern w:val="2"/>
      <w:sz w:val="21"/>
    </w:rPr>
  </w:style>
  <w:style w:type="table" w:styleId="a7">
    <w:name w:val="Table Grid"/>
    <w:basedOn w:val="a1"/>
    <w:uiPriority w:val="59"/>
    <w:rsid w:val="004D4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173</Words>
  <Characters>989</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電流と電圧の関係</vt:lpstr>
      <vt:lpstr>電流と電圧の関係</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電流と電圧の関係</dc:title>
  <dc:creator>織笠　洋子</dc:creator>
  <cp:lastModifiedBy>織笠 友彰</cp:lastModifiedBy>
  <cp:revision>4</cp:revision>
  <cp:lastPrinted>2010-10-30T15:09:00Z</cp:lastPrinted>
  <dcterms:created xsi:type="dcterms:W3CDTF">2010-10-30T14:19:00Z</dcterms:created>
  <dcterms:modified xsi:type="dcterms:W3CDTF">2020-01-12T06:50:00Z</dcterms:modified>
</cp:coreProperties>
</file>